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Start w:id="0" w:name="1daf0687-6e77-4767-bd20-faa93a286c1e"/>
      <w:bookmarkEnd w:id="0"/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Start w:id="1" w:name="376f88c6-ca39-4701-a475-1906b71b8839"/>
      <w:bookmarkEnd w:id="1"/>
    </w:p>
    <w:p w:rsidR="0045675C" w:rsidRDefault="0045675C" w:rsidP="0045675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5675C" w:rsidRDefault="0045675C" w:rsidP="0045675C">
      <w:pPr>
        <w:spacing w:after="0" w:line="408" w:lineRule="auto"/>
        <w:ind w:left="120"/>
        <w:jc w:val="center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5675C" w:rsidTr="0045675C">
        <w:tc>
          <w:tcPr>
            <w:tcW w:w="3114" w:type="dxa"/>
          </w:tcPr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C" w:rsidRDefault="00456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675C" w:rsidRDefault="00456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675C" w:rsidRDefault="00456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675C" w:rsidRDefault="004567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5675C" w:rsidRDefault="00456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от «01.» 09.   2025 г.</w:t>
            </w:r>
          </w:p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8724881)</w:t>
      </w: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bca6ae67-4d2d-4e32-bc34-46665ef54ab1"/>
      <w:r>
        <w:rPr>
          <w:rFonts w:ascii="Times New Roman" w:hAnsi="Times New Roman"/>
          <w:color w:val="000000"/>
          <w:sz w:val="28"/>
          <w:lang w:val="ru-RU"/>
        </w:rPr>
        <w:t>2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  <w:bookmarkStart w:id="3" w:name="6ab1eb93-624c-4a3c-8ab9-782244691022"/>
      <w:r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2025г.</w:t>
      </w:r>
      <w:bookmarkStart w:id="4" w:name="ea1d793b-9a34-4a01-9ad3-9c6072d29208"/>
      <w:bookmarkEnd w:id="4"/>
    </w:p>
    <w:p w:rsidR="0045675C" w:rsidRDefault="0045675C" w:rsidP="0045675C">
      <w:pPr>
        <w:spacing w:after="0"/>
        <w:ind w:left="120"/>
        <w:rPr>
          <w:lang w:val="ru-RU"/>
        </w:rPr>
      </w:pPr>
    </w:p>
    <w:p w:rsidR="00E04463" w:rsidRDefault="00E04463">
      <w:pPr>
        <w:rPr>
          <w:lang w:val="ru-RU"/>
        </w:rPr>
      </w:pPr>
    </w:p>
    <w:tbl>
      <w:tblPr>
        <w:tblStyle w:val="a3"/>
        <w:tblW w:w="0" w:type="auto"/>
        <w:tblLook w:val="04A0"/>
      </w:tblPr>
      <w:tblGrid>
        <w:gridCol w:w="495"/>
        <w:gridCol w:w="6638"/>
        <w:gridCol w:w="564"/>
        <w:gridCol w:w="1220"/>
        <w:gridCol w:w="654"/>
      </w:tblGrid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№ 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Кол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час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план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факт</w:t>
            </w: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Зачем человеку  учиться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01.09.2025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Русский язык в эпоху цифровых технологий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Цифровой суверенитет страны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15.09.2025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Мирный атрм. День работника атомной промышленности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22.09.2025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О творчестве. Ко Дню музыки.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29.09.2025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Что такое уважение? Ко Дню учителя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Как понять друг друга разным поколениям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13.10.2025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О городах России. Ко дню н6ародного единства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20.10.2025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Общество безграничных возможностей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10.11.2025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Селекция и генетика. К 170-летию И.В. Мичурина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17.11.2025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 xml:space="preserve">Как решать конфликты и справляться с трудностями. Ко дню психолога 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24.11.2025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Профессия – жизнь спасать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Домашние питомцы</w:t>
            </w:r>
            <w:proofErr w:type="gramStart"/>
            <w:r>
              <w:rPr>
                <w:lang w:val="ru-RU"/>
              </w:rPr>
              <w:t>.В</w:t>
            </w:r>
            <w:proofErr w:type="gramEnd"/>
            <w:r>
              <w:rPr>
                <w:lang w:val="ru-RU"/>
              </w:rPr>
              <w:t>семирный день питомца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08.12.2025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Россия – страна победителей. Ко дню героев Отечества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15.12.2025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15.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Закон и порядок. Ко Дню Конституции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22.12.2025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Совесть внутри нас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29.12.2025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17.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Календарь полезных дел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18.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Как создают мультфильмы. Мультипликация, анимация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19.01.2026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19.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26.01.2026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20.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Как создавать свой бизнес?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21.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Есть ли у знания границы?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09.02.2025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Слушать</w:t>
            </w:r>
            <w:proofErr w:type="gramStart"/>
            <w:r>
              <w:rPr>
                <w:lang w:val="ru-RU"/>
              </w:rPr>
              <w:t>,с</w:t>
            </w:r>
            <w:proofErr w:type="gramEnd"/>
            <w:r>
              <w:rPr>
                <w:lang w:val="ru-RU"/>
              </w:rPr>
              <w:t>лышать и договариваться. Кто такие дипломаты?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16.02.2026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02.03.2026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День наставника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16.03.2026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Большой. За кулисами.250 лет Большому театру и 150 лет Союзу театральных деятелей России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23.03.2026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Как справляться с волнением?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06.04.2026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27.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65 лет триумфа. Ко Дню космонавтики.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13.04.2026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28.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 xml:space="preserve">Как мусор получает «вторую жизнь»? Технологии переработки 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20.04.2026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Что значит работать вкоманде? Сила команды. Ко Дню труда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27.04.2026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Песни о войне. Ко Дню Победы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Ценности, которые нас обЪединяют.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18.05.2026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A841A9" w:rsidTr="009E195C"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Итоговое занятие. Ура! Каникулы!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25.05.2026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</w:p>
        </w:tc>
      </w:tr>
    </w:tbl>
    <w:p w:rsidR="009E195C" w:rsidRPr="009E195C" w:rsidRDefault="009E195C">
      <w:pPr>
        <w:rPr>
          <w:lang w:val="ru-RU"/>
        </w:rPr>
      </w:pPr>
    </w:p>
    <w:sectPr w:rsidR="009E195C" w:rsidRPr="009E195C" w:rsidSect="00E0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75C"/>
    <w:rsid w:val="00037E2A"/>
    <w:rsid w:val="000F56C8"/>
    <w:rsid w:val="0045675C"/>
    <w:rsid w:val="009E195C"/>
    <w:rsid w:val="00A841A9"/>
    <w:rsid w:val="00E0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5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2025-09-10T17:06:00Z</dcterms:created>
  <dcterms:modified xsi:type="dcterms:W3CDTF">2025-09-10T18:27:00Z</dcterms:modified>
</cp:coreProperties>
</file>